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0D9C" w14:textId="77777777" w:rsidR="006F2A31" w:rsidRPr="00C56530" w:rsidRDefault="00F85016" w:rsidP="00C56530">
      <w:pPr>
        <w:shd w:val="clear" w:color="auto" w:fill="FFFFFF"/>
        <w:spacing w:before="100" w:beforeAutospacing="1" w:after="0" w:line="100" w:lineRule="atLeast"/>
        <w:jc w:val="center"/>
        <w:rPr>
          <w:rFonts w:ascii="Helvetica" w:eastAsia="Times New Roman" w:hAnsi="Helvetica" w:cs="Arial"/>
          <w:b/>
          <w:color w:val="222222"/>
          <w:sz w:val="44"/>
          <w:szCs w:val="44"/>
          <w:lang w:eastAsia="it-IT"/>
        </w:rPr>
      </w:pPr>
      <w:r w:rsidRPr="00C56530">
        <w:rPr>
          <w:rFonts w:ascii="Helvetica" w:eastAsia="Times New Roman" w:hAnsi="Helvetica" w:cs="Arial"/>
          <w:b/>
          <w:color w:val="222222"/>
          <w:sz w:val="44"/>
          <w:szCs w:val="44"/>
          <w:lang w:eastAsia="it-IT"/>
        </w:rPr>
        <w:t>FEMMINISTE CONTRO IL TTIP</w:t>
      </w:r>
    </w:p>
    <w:p w14:paraId="3F2B0139" w14:textId="77777777" w:rsidR="006F2A31" w:rsidRPr="006F2A31" w:rsidRDefault="004E174A" w:rsidP="006F2A31">
      <w:pPr>
        <w:shd w:val="clear" w:color="auto" w:fill="FFFFFF"/>
        <w:spacing w:before="100" w:beforeAutospacing="1" w:after="0" w:line="100" w:lineRule="atLeast"/>
        <w:jc w:val="both"/>
        <w:rPr>
          <w:rFonts w:ascii="Cambria" w:eastAsia="Times New Roman" w:hAnsi="Cambria" w:cs="Arial"/>
          <w:color w:val="222222"/>
          <w:sz w:val="24"/>
          <w:szCs w:val="24"/>
          <w:lang w:eastAsia="it-IT"/>
        </w:rPr>
      </w:pPr>
      <w:r w:rsidRPr="006F2A31">
        <w:rPr>
          <w:rFonts w:ascii="Cambria" w:eastAsia="Times New Roman" w:hAnsi="Cambria" w:cs="Arial"/>
          <w:color w:val="222222"/>
          <w:sz w:val="24"/>
          <w:szCs w:val="24"/>
          <w:lang w:eastAsia="it-IT"/>
        </w:rPr>
        <w:t>Il TTIP (Partenariato Transatlantico sul Commercio e gli Investimenti) è presentato come un trattato di libero scambio tra Stati Uniti e Unione Europea e quindi come un insieme di accordi di tipo economico-commerciale. E’ stato portato avanti in segreto</w:t>
      </w:r>
      <w:r w:rsidR="00F57802" w:rsidRPr="006F2A31">
        <w:rPr>
          <w:rFonts w:ascii="Cambria" w:eastAsia="Times New Roman" w:hAnsi="Cambria" w:cs="Arial"/>
          <w:color w:val="222222"/>
          <w:sz w:val="24"/>
          <w:szCs w:val="24"/>
          <w:lang w:eastAsia="it-IT"/>
        </w:rPr>
        <w:t>, ma quel poco</w:t>
      </w:r>
      <w:r w:rsidRPr="006F2A31">
        <w:rPr>
          <w:rFonts w:ascii="Cambria" w:eastAsia="Times New Roman" w:hAnsi="Cambria" w:cs="Arial"/>
          <w:color w:val="222222"/>
          <w:sz w:val="24"/>
          <w:szCs w:val="24"/>
          <w:lang w:eastAsia="it-IT"/>
        </w:rPr>
        <w:t xml:space="preserve"> </w:t>
      </w:r>
      <w:r w:rsidR="00F57802" w:rsidRPr="006F2A31">
        <w:rPr>
          <w:rFonts w:ascii="Cambria" w:eastAsia="Times New Roman" w:hAnsi="Cambria" w:cs="Arial"/>
          <w:color w:val="222222"/>
          <w:sz w:val="24"/>
          <w:szCs w:val="24"/>
          <w:lang w:eastAsia="it-IT"/>
        </w:rPr>
        <w:t>che</w:t>
      </w:r>
      <w:r w:rsidRPr="006F2A31">
        <w:rPr>
          <w:rFonts w:ascii="Cambria" w:eastAsia="Times New Roman" w:hAnsi="Cambria" w:cs="Arial"/>
          <w:color w:val="222222"/>
          <w:sz w:val="24"/>
          <w:szCs w:val="24"/>
          <w:lang w:eastAsia="it-IT"/>
        </w:rPr>
        <w:t xml:space="preserve"> è trapelato s</w:t>
      </w:r>
      <w:r w:rsidR="00F57802" w:rsidRPr="006F2A31">
        <w:rPr>
          <w:rFonts w:ascii="Cambria" w:eastAsia="Times New Roman" w:hAnsi="Cambria" w:cs="Arial"/>
          <w:color w:val="222222"/>
          <w:sz w:val="24"/>
          <w:szCs w:val="24"/>
          <w:lang w:eastAsia="it-IT"/>
        </w:rPr>
        <w:t>olo per caso e</w:t>
      </w:r>
      <w:r w:rsidRPr="006F2A31">
        <w:rPr>
          <w:rFonts w:ascii="Cambria" w:eastAsia="Times New Roman" w:hAnsi="Cambria" w:cs="Arial"/>
          <w:color w:val="222222"/>
          <w:sz w:val="24"/>
          <w:szCs w:val="24"/>
          <w:lang w:eastAsia="it-IT"/>
        </w:rPr>
        <w:t xml:space="preserve"> per vie traverse, </w:t>
      </w:r>
      <w:r w:rsidR="00F57802" w:rsidRPr="006F2A31">
        <w:rPr>
          <w:rFonts w:ascii="Cambria" w:eastAsia="Times New Roman" w:hAnsi="Cambria" w:cs="Arial"/>
          <w:color w:val="222222"/>
          <w:sz w:val="24"/>
          <w:szCs w:val="24"/>
          <w:lang w:eastAsia="it-IT"/>
        </w:rPr>
        <w:t>è stato sufficiente</w:t>
      </w:r>
      <w:r w:rsidRPr="006F2A31">
        <w:rPr>
          <w:rFonts w:ascii="Cambria" w:eastAsia="Times New Roman" w:hAnsi="Cambria" w:cs="Arial"/>
          <w:color w:val="222222"/>
          <w:sz w:val="24"/>
          <w:szCs w:val="24"/>
          <w:lang w:eastAsia="it-IT"/>
        </w:rPr>
        <w:t xml:space="preserve"> per mettere in allarme tutte le persone, prima ancora che politicizzate, anche solo dotat</w:t>
      </w:r>
      <w:r w:rsidR="002A4F18" w:rsidRPr="006F2A31">
        <w:rPr>
          <w:rFonts w:ascii="Cambria" w:eastAsia="Times New Roman" w:hAnsi="Cambria" w:cs="Arial"/>
          <w:color w:val="222222"/>
          <w:sz w:val="24"/>
          <w:szCs w:val="24"/>
          <w:lang w:eastAsia="it-IT"/>
        </w:rPr>
        <w:t xml:space="preserve">e di buon senso. </w:t>
      </w:r>
    </w:p>
    <w:p w14:paraId="6FDAC298" w14:textId="7D589A4C" w:rsidR="004E174A" w:rsidRPr="003C3A51" w:rsidRDefault="004E174A" w:rsidP="006F2A31">
      <w:pPr>
        <w:shd w:val="clear" w:color="auto" w:fill="FFFFFF"/>
        <w:spacing w:before="100" w:beforeAutospacing="1" w:after="0" w:line="100" w:lineRule="atLeast"/>
        <w:jc w:val="both"/>
        <w:rPr>
          <w:rFonts w:ascii="Cambria" w:eastAsia="Times New Roman" w:hAnsi="Cambria" w:cs="Times New Roman"/>
          <w:sz w:val="24"/>
          <w:szCs w:val="24"/>
          <w:lang w:eastAsia="it-IT"/>
        </w:rPr>
      </w:pPr>
      <w:r w:rsidRPr="006F2A31">
        <w:rPr>
          <w:rFonts w:ascii="Cambria" w:eastAsia="Times New Roman" w:hAnsi="Cambria" w:cs="Arial"/>
          <w:color w:val="222222"/>
          <w:sz w:val="24"/>
          <w:szCs w:val="24"/>
          <w:lang w:eastAsia="it-IT"/>
        </w:rPr>
        <w:t>Uno scambio</w:t>
      </w:r>
      <w:r w:rsidRPr="003C3A51">
        <w:rPr>
          <w:rFonts w:ascii="Cambria" w:eastAsia="Times New Roman" w:hAnsi="Cambria" w:cs="Arial"/>
          <w:color w:val="222222"/>
          <w:sz w:val="24"/>
          <w:szCs w:val="24"/>
          <w:lang w:eastAsia="it-IT"/>
        </w:rPr>
        <w:t xml:space="preserve"> libero si presuppone che venga fatto tra soggetti alla pari, ma Stati Uniti ed Euro</w:t>
      </w:r>
      <w:r w:rsidR="002A4F18" w:rsidRPr="003C3A51">
        <w:rPr>
          <w:rFonts w:ascii="Cambria" w:eastAsia="Times New Roman" w:hAnsi="Cambria" w:cs="Arial"/>
          <w:color w:val="222222"/>
          <w:sz w:val="24"/>
          <w:szCs w:val="24"/>
          <w:lang w:eastAsia="it-IT"/>
        </w:rPr>
        <w:t>pa non l</w:t>
      </w:r>
      <w:r w:rsidR="002A4F18" w:rsidRPr="00C62F13">
        <w:rPr>
          <w:rFonts w:ascii="Cambria" w:eastAsia="Times New Roman" w:hAnsi="Cambria" w:cs="Arial"/>
          <w:color w:val="222222"/>
          <w:sz w:val="24"/>
          <w:szCs w:val="24"/>
          <w:lang w:eastAsia="it-IT"/>
        </w:rPr>
        <w:t>o sono affatto. Non a caso questo</w:t>
      </w:r>
      <w:r w:rsidR="006F2A31" w:rsidRPr="00C62F13">
        <w:rPr>
          <w:rFonts w:ascii="Cambria" w:eastAsia="Times New Roman" w:hAnsi="Cambria" w:cs="Arial"/>
          <w:color w:val="222222"/>
          <w:sz w:val="24"/>
          <w:szCs w:val="24"/>
          <w:lang w:eastAsia="it-IT"/>
        </w:rPr>
        <w:t xml:space="preserve"> </w:t>
      </w:r>
      <w:r w:rsidR="002A4F18" w:rsidRPr="00C62F13">
        <w:rPr>
          <w:rFonts w:ascii="Cambria" w:eastAsia="Times New Roman" w:hAnsi="Cambria" w:cs="Arial"/>
          <w:color w:val="222222"/>
          <w:sz w:val="24"/>
          <w:szCs w:val="24"/>
          <w:lang w:eastAsia="it-IT"/>
        </w:rPr>
        <w:t>trattato è voluto a tutti i costi dagli</w:t>
      </w:r>
      <w:r w:rsidRPr="00C62F13">
        <w:rPr>
          <w:rFonts w:ascii="Cambria" w:eastAsia="Times New Roman" w:hAnsi="Cambria" w:cs="Arial"/>
          <w:color w:val="222222"/>
          <w:sz w:val="24"/>
          <w:szCs w:val="24"/>
          <w:lang w:eastAsia="it-IT"/>
        </w:rPr>
        <w:t xml:space="preserve"> USA </w:t>
      </w:r>
      <w:r w:rsidR="002A4F18" w:rsidRPr="00C62F13">
        <w:rPr>
          <w:rFonts w:ascii="Cambria" w:eastAsia="Times New Roman" w:hAnsi="Cambria" w:cs="Arial"/>
          <w:color w:val="222222"/>
          <w:sz w:val="24"/>
          <w:szCs w:val="24"/>
          <w:lang w:eastAsia="it-IT"/>
        </w:rPr>
        <w:t>mentre</w:t>
      </w:r>
      <w:r w:rsidRPr="00C62F13">
        <w:rPr>
          <w:rFonts w:ascii="Cambria" w:eastAsia="Times New Roman" w:hAnsi="Cambria" w:cs="Arial"/>
          <w:color w:val="222222"/>
          <w:sz w:val="24"/>
          <w:szCs w:val="24"/>
          <w:lang w:eastAsia="it-IT"/>
        </w:rPr>
        <w:t xml:space="preserve"> l’Europa fa resistenza. </w:t>
      </w:r>
      <w:r w:rsidR="002A4F18" w:rsidRPr="00C62F13">
        <w:rPr>
          <w:rFonts w:ascii="Cambria" w:eastAsia="Times New Roman" w:hAnsi="Cambria" w:cs="Arial"/>
          <w:color w:val="222222"/>
          <w:sz w:val="24"/>
          <w:szCs w:val="24"/>
          <w:lang w:eastAsia="it-IT"/>
        </w:rPr>
        <w:t>Il TTIP - volto a creare la zona di libero commercio più grande, in termini di volume di affari, di tutto il mondo - mira a rimuovere gli “ostacoli” alla libera circolazione delle merci. In particolare, il cuore del trattato transatlantico riguarda gli “ostacoli di tipo non tariffario”, formula poco immediata con cui si designano tutte le norme, le leggi e i provvedimenti amministrativi che regolano la produzione, l’importazione e l’e</w:t>
      </w:r>
      <w:r w:rsidR="00CC7921" w:rsidRPr="00C62F13">
        <w:rPr>
          <w:rFonts w:ascii="Cambria" w:eastAsia="Times New Roman" w:hAnsi="Cambria" w:cs="Arial"/>
          <w:color w:val="222222"/>
          <w:sz w:val="24"/>
          <w:szCs w:val="24"/>
          <w:lang w:eastAsia="it-IT"/>
        </w:rPr>
        <w:t>sportazione dei beni, nonché lo stesso mercato del lavoro</w:t>
      </w:r>
      <w:r w:rsidR="002A4F18" w:rsidRPr="00C62F13">
        <w:rPr>
          <w:rFonts w:ascii="Cambria" w:eastAsia="Times New Roman" w:hAnsi="Cambria" w:cs="Arial"/>
          <w:color w:val="222222"/>
          <w:sz w:val="24"/>
          <w:szCs w:val="24"/>
          <w:lang w:eastAsia="it-IT"/>
        </w:rPr>
        <w:t>. Ebbene,</w:t>
      </w:r>
      <w:r w:rsidR="00135AF2" w:rsidRPr="00C62F13">
        <w:rPr>
          <w:rFonts w:ascii="Cambria" w:eastAsia="Times New Roman" w:hAnsi="Cambria" w:cs="Arial"/>
          <w:color w:val="222222"/>
          <w:sz w:val="24"/>
          <w:szCs w:val="24"/>
          <w:lang w:eastAsia="it-IT"/>
        </w:rPr>
        <w:t xml:space="preserve"> il modello </w:t>
      </w:r>
      <w:r w:rsidR="002A4F18" w:rsidRPr="00C62F13">
        <w:rPr>
          <w:rFonts w:ascii="Cambria" w:eastAsia="Times New Roman" w:hAnsi="Cambria" w:cs="Arial"/>
          <w:color w:val="222222"/>
          <w:sz w:val="24"/>
          <w:szCs w:val="24"/>
          <w:lang w:eastAsia="it-IT"/>
        </w:rPr>
        <w:t xml:space="preserve">USA </w:t>
      </w:r>
      <w:r w:rsidR="00135AF2" w:rsidRPr="00C62F13">
        <w:rPr>
          <w:rFonts w:ascii="Cambria" w:eastAsia="Times New Roman" w:hAnsi="Cambria" w:cs="Arial"/>
          <w:color w:val="222222"/>
          <w:sz w:val="24"/>
          <w:szCs w:val="24"/>
          <w:lang w:eastAsia="it-IT"/>
        </w:rPr>
        <w:t>è molto diverso da quello europeo</w:t>
      </w:r>
      <w:r w:rsidR="002A4F18" w:rsidRPr="00C62F13">
        <w:rPr>
          <w:rFonts w:ascii="Cambria" w:eastAsia="Times New Roman" w:hAnsi="Cambria" w:cs="Arial"/>
          <w:color w:val="222222"/>
          <w:sz w:val="24"/>
          <w:szCs w:val="24"/>
          <w:lang w:eastAsia="it-IT"/>
        </w:rPr>
        <w:t xml:space="preserve"> e il TTIP ci costringerebbe</w:t>
      </w:r>
      <w:r w:rsidR="00C62F13">
        <w:rPr>
          <w:rFonts w:ascii="Cambria" w:eastAsia="Times New Roman" w:hAnsi="Cambria" w:cs="Arial"/>
          <w:color w:val="222222"/>
          <w:sz w:val="24"/>
          <w:szCs w:val="24"/>
          <w:lang w:eastAsia="it-IT"/>
        </w:rPr>
        <w:t xml:space="preserve"> ad abbassare gli standard</w:t>
      </w:r>
      <w:bookmarkStart w:id="0" w:name="_GoBack"/>
      <w:bookmarkEnd w:id="0"/>
      <w:r w:rsidR="00CC7921" w:rsidRPr="00C62F13">
        <w:rPr>
          <w:rFonts w:ascii="Cambria" w:eastAsia="Times New Roman" w:hAnsi="Cambria" w:cs="Arial"/>
          <w:color w:val="222222"/>
          <w:sz w:val="24"/>
          <w:szCs w:val="24"/>
          <w:lang w:eastAsia="it-IT"/>
        </w:rPr>
        <w:t xml:space="preserve"> di tutela per i/le lavoratori/</w:t>
      </w:r>
      <w:proofErr w:type="spellStart"/>
      <w:r w:rsidR="00CC7921" w:rsidRPr="00C62F13">
        <w:rPr>
          <w:rFonts w:ascii="Cambria" w:eastAsia="Times New Roman" w:hAnsi="Cambria" w:cs="Arial"/>
          <w:color w:val="222222"/>
          <w:sz w:val="24"/>
          <w:szCs w:val="24"/>
          <w:lang w:eastAsia="it-IT"/>
        </w:rPr>
        <w:t>trici</w:t>
      </w:r>
      <w:proofErr w:type="spellEnd"/>
      <w:r w:rsidR="00CC7921" w:rsidRPr="00C62F13">
        <w:rPr>
          <w:rFonts w:ascii="Cambria" w:eastAsia="Times New Roman" w:hAnsi="Cambria" w:cs="Arial"/>
          <w:color w:val="222222"/>
          <w:sz w:val="24"/>
          <w:szCs w:val="24"/>
          <w:lang w:eastAsia="it-IT"/>
        </w:rPr>
        <w:t xml:space="preserve"> e</w:t>
      </w:r>
      <w:r w:rsidR="002A4F18" w:rsidRPr="00C62F13">
        <w:rPr>
          <w:rFonts w:ascii="Cambria" w:eastAsia="Times New Roman" w:hAnsi="Cambria" w:cs="Arial"/>
          <w:color w:val="222222"/>
          <w:sz w:val="24"/>
          <w:szCs w:val="24"/>
          <w:lang w:eastAsia="it-IT"/>
        </w:rPr>
        <w:t xml:space="preserve"> ad </w:t>
      </w:r>
      <w:r w:rsidRPr="00C62F13">
        <w:rPr>
          <w:rFonts w:ascii="Cambria" w:eastAsia="Times New Roman" w:hAnsi="Cambria" w:cs="Arial"/>
          <w:color w:val="222222"/>
          <w:sz w:val="24"/>
          <w:szCs w:val="24"/>
          <w:lang w:eastAsia="it-IT"/>
        </w:rPr>
        <w:t>essere invasi da u</w:t>
      </w:r>
      <w:r w:rsidR="00CC7921" w:rsidRPr="00C62F13">
        <w:rPr>
          <w:rFonts w:ascii="Cambria" w:eastAsia="Times New Roman" w:hAnsi="Cambria" w:cs="Arial"/>
          <w:color w:val="222222"/>
          <w:sz w:val="24"/>
          <w:szCs w:val="24"/>
          <w:lang w:eastAsia="it-IT"/>
        </w:rPr>
        <w:t>na miriade di prodotti</w:t>
      </w:r>
      <w:r w:rsidR="00135AF2" w:rsidRPr="00C62F13">
        <w:rPr>
          <w:rFonts w:ascii="Cambria" w:eastAsia="Times New Roman" w:hAnsi="Cambria" w:cs="Arial"/>
          <w:color w:val="222222"/>
          <w:sz w:val="24"/>
          <w:szCs w:val="24"/>
          <w:lang w:eastAsia="it-IT"/>
        </w:rPr>
        <w:t xml:space="preserve"> nocivi per la salute umana e ambientale, contro i quali no</w:t>
      </w:r>
      <w:r w:rsidR="00CC7921" w:rsidRPr="00C62F13">
        <w:rPr>
          <w:rFonts w:ascii="Cambria" w:eastAsia="Times New Roman" w:hAnsi="Cambria" w:cs="Arial"/>
          <w:color w:val="222222"/>
          <w:sz w:val="24"/>
          <w:szCs w:val="24"/>
          <w:lang w:eastAsia="it-IT"/>
        </w:rPr>
        <w:t>n residuerebbe più alcun rimedio</w:t>
      </w:r>
      <w:r w:rsidR="00135AF2" w:rsidRPr="00C62F13">
        <w:rPr>
          <w:rFonts w:ascii="Cambria" w:eastAsia="Times New Roman" w:hAnsi="Cambria" w:cs="Arial"/>
          <w:color w:val="222222"/>
          <w:sz w:val="24"/>
          <w:szCs w:val="24"/>
          <w:lang w:eastAsia="it-IT"/>
        </w:rPr>
        <w:t>. Infatti,</w:t>
      </w:r>
      <w:r w:rsidR="002A4F18" w:rsidRPr="00C62F13">
        <w:rPr>
          <w:rFonts w:ascii="Cambria" w:eastAsia="Times New Roman" w:hAnsi="Cambria" w:cs="Arial"/>
          <w:color w:val="222222"/>
          <w:sz w:val="24"/>
          <w:szCs w:val="24"/>
          <w:lang w:eastAsia="it-IT"/>
        </w:rPr>
        <w:t xml:space="preserve"> </w:t>
      </w:r>
      <w:r w:rsidR="002A4F18" w:rsidRPr="003C3A51">
        <w:rPr>
          <w:rFonts w:ascii="Cambria" w:eastAsia="Times New Roman" w:hAnsi="Cambria" w:cs="Arial"/>
          <w:color w:val="222222"/>
          <w:sz w:val="24"/>
          <w:szCs w:val="24"/>
          <w:lang w:eastAsia="it-IT"/>
        </w:rPr>
        <w:t xml:space="preserve">mentre </w:t>
      </w:r>
      <w:r w:rsidRPr="003C3A51">
        <w:rPr>
          <w:rFonts w:ascii="Cambria" w:eastAsia="Times New Roman" w:hAnsi="Cambria" w:cs="Arial"/>
          <w:color w:val="222222"/>
          <w:sz w:val="24"/>
          <w:szCs w:val="24"/>
          <w:lang w:eastAsia="it-IT"/>
        </w:rPr>
        <w:t>in Europa un prodotto</w:t>
      </w:r>
      <w:r w:rsidR="00135AF2" w:rsidRPr="003C3A51">
        <w:rPr>
          <w:rFonts w:ascii="Cambria" w:eastAsia="Times New Roman" w:hAnsi="Cambria" w:cs="Arial"/>
          <w:color w:val="222222"/>
          <w:sz w:val="24"/>
          <w:szCs w:val="24"/>
          <w:lang w:eastAsia="it-IT"/>
        </w:rPr>
        <w:t xml:space="preserve"> deve essere testato e ritenuto</w:t>
      </w:r>
      <w:r w:rsidR="00CC7921" w:rsidRPr="00CC7921">
        <w:rPr>
          <w:rFonts w:ascii="Cambria" w:eastAsia="Times New Roman" w:hAnsi="Cambria" w:cs="Arial"/>
          <w:color w:val="222222"/>
          <w:sz w:val="24"/>
          <w:szCs w:val="24"/>
          <w:lang w:eastAsia="it-IT"/>
        </w:rPr>
        <w:t xml:space="preserve"> </w:t>
      </w:r>
      <w:r w:rsidR="00CC7921" w:rsidRPr="003C3A51">
        <w:rPr>
          <w:rFonts w:ascii="Cambria" w:eastAsia="Times New Roman" w:hAnsi="Cambria" w:cs="Arial"/>
          <w:color w:val="222222"/>
          <w:sz w:val="24"/>
          <w:szCs w:val="24"/>
          <w:lang w:eastAsia="it-IT"/>
        </w:rPr>
        <w:t>non nocivo</w:t>
      </w:r>
      <w:r w:rsidR="00135AF2" w:rsidRPr="003C3A51">
        <w:rPr>
          <w:rFonts w:ascii="Cambria" w:eastAsia="Times New Roman" w:hAnsi="Cambria" w:cs="Arial"/>
          <w:color w:val="222222"/>
          <w:sz w:val="24"/>
          <w:szCs w:val="24"/>
          <w:lang w:eastAsia="it-IT"/>
        </w:rPr>
        <w:t xml:space="preserve">, almeno sulla carta, prima di essere commercializzato </w:t>
      </w:r>
      <w:r w:rsidR="00135AF2" w:rsidRPr="00C62F13">
        <w:rPr>
          <w:rFonts w:ascii="Cambria" w:eastAsia="Times New Roman" w:hAnsi="Cambria" w:cs="Arial"/>
          <w:color w:val="222222"/>
          <w:sz w:val="24"/>
          <w:szCs w:val="24"/>
          <w:lang w:eastAsia="it-IT"/>
        </w:rPr>
        <w:t xml:space="preserve">(è il c.d. principio di precauzione), </w:t>
      </w:r>
      <w:r w:rsidRPr="00C62F13">
        <w:rPr>
          <w:rFonts w:ascii="Cambria" w:eastAsia="Times New Roman" w:hAnsi="Cambria" w:cs="Arial"/>
          <w:color w:val="222222"/>
          <w:sz w:val="24"/>
          <w:szCs w:val="24"/>
          <w:lang w:eastAsia="it-IT"/>
        </w:rPr>
        <w:t>negli USA la n</w:t>
      </w:r>
      <w:r w:rsidR="00135AF2" w:rsidRPr="00C62F13">
        <w:rPr>
          <w:rFonts w:ascii="Cambria" w:eastAsia="Times New Roman" w:hAnsi="Cambria" w:cs="Arial"/>
          <w:color w:val="222222"/>
          <w:sz w:val="24"/>
          <w:szCs w:val="24"/>
          <w:lang w:eastAsia="it-IT"/>
        </w:rPr>
        <w:t>ocività viene testata sul campo</w:t>
      </w:r>
      <w:r w:rsidR="006F2A31" w:rsidRPr="00C62F13">
        <w:rPr>
          <w:rFonts w:ascii="Cambria" w:eastAsia="Times New Roman" w:hAnsi="Cambria" w:cs="Arial"/>
          <w:color w:val="222222"/>
          <w:sz w:val="24"/>
          <w:szCs w:val="24"/>
          <w:lang w:eastAsia="it-IT"/>
        </w:rPr>
        <w:t xml:space="preserve"> e sulla pelle delle persone</w:t>
      </w:r>
      <w:r w:rsidR="00135AF2" w:rsidRPr="00C62F13">
        <w:rPr>
          <w:rFonts w:ascii="Cambria" w:eastAsia="Times New Roman" w:hAnsi="Cambria" w:cs="Arial"/>
          <w:color w:val="222222"/>
          <w:sz w:val="24"/>
          <w:szCs w:val="24"/>
          <w:lang w:eastAsia="it-IT"/>
        </w:rPr>
        <w:t>:</w:t>
      </w:r>
      <w:r w:rsidRPr="003C3A51">
        <w:rPr>
          <w:rFonts w:ascii="Cambria" w:eastAsia="Times New Roman" w:hAnsi="Cambria" w:cs="Arial"/>
          <w:color w:val="222222"/>
          <w:sz w:val="24"/>
          <w:szCs w:val="24"/>
          <w:lang w:eastAsia="it-IT"/>
        </w:rPr>
        <w:t xml:space="preserve"> prima si mette in commercio un prodotto, poi si vede se produce danni.</w:t>
      </w:r>
    </w:p>
    <w:p w14:paraId="366827B9" w14:textId="77777777" w:rsidR="004E174A" w:rsidRPr="003C3A51" w:rsidRDefault="004E174A" w:rsidP="004E174A">
      <w:pPr>
        <w:shd w:val="clear" w:color="auto" w:fill="FFFFFF"/>
        <w:spacing w:before="100" w:beforeAutospacing="1" w:after="0" w:line="100" w:lineRule="atLeast"/>
        <w:jc w:val="both"/>
        <w:rPr>
          <w:rFonts w:ascii="Cambria" w:eastAsia="Times New Roman" w:hAnsi="Cambria" w:cs="Times New Roman"/>
          <w:sz w:val="24"/>
          <w:szCs w:val="24"/>
          <w:lang w:eastAsia="it-IT"/>
        </w:rPr>
      </w:pPr>
      <w:r w:rsidRPr="00C62F13">
        <w:rPr>
          <w:rFonts w:ascii="Cambria" w:eastAsia="Times New Roman" w:hAnsi="Cambria" w:cs="Arial"/>
          <w:color w:val="222222"/>
          <w:sz w:val="24"/>
          <w:szCs w:val="24"/>
          <w:lang w:eastAsia="it-IT"/>
        </w:rPr>
        <w:t xml:space="preserve">Ma </w:t>
      </w:r>
      <w:r w:rsidR="00135AF2" w:rsidRPr="00C62F13">
        <w:rPr>
          <w:rFonts w:ascii="Cambria" w:eastAsia="Times New Roman" w:hAnsi="Cambria" w:cs="Arial"/>
          <w:color w:val="222222"/>
          <w:sz w:val="24"/>
          <w:szCs w:val="24"/>
          <w:lang w:eastAsia="it-IT"/>
        </w:rPr>
        <w:t>c’è di più perché il trattato in questione</w:t>
      </w:r>
      <w:r w:rsidR="00135AF2" w:rsidRPr="003C3A51">
        <w:rPr>
          <w:rFonts w:ascii="Cambria" w:eastAsia="Times New Roman" w:hAnsi="Cambria" w:cs="Arial"/>
          <w:color w:val="222222"/>
          <w:sz w:val="24"/>
          <w:szCs w:val="24"/>
          <w:lang w:eastAsia="it-IT"/>
        </w:rPr>
        <w:t xml:space="preserve"> non riguarda</w:t>
      </w:r>
      <w:r w:rsidRPr="003C3A51">
        <w:rPr>
          <w:rFonts w:ascii="Cambria" w:eastAsia="Times New Roman" w:hAnsi="Cambria" w:cs="Arial"/>
          <w:color w:val="222222"/>
          <w:sz w:val="24"/>
          <w:szCs w:val="24"/>
          <w:lang w:eastAsia="it-IT"/>
        </w:rPr>
        <w:t xml:space="preserve"> solo le merci propriamente dette, bensì ogni aspetto della nostra quotidianità. </w:t>
      </w:r>
      <w:r w:rsidR="00135AF2" w:rsidRPr="003C3A51">
        <w:rPr>
          <w:rFonts w:ascii="Cambria" w:eastAsia="Times New Roman" w:hAnsi="Cambria" w:cs="Arial"/>
          <w:color w:val="222222"/>
          <w:sz w:val="24"/>
          <w:szCs w:val="24"/>
          <w:lang w:eastAsia="it-IT"/>
        </w:rPr>
        <w:t>Infatti, s</w:t>
      </w:r>
      <w:r w:rsidRPr="003C3A51">
        <w:rPr>
          <w:rFonts w:ascii="Cambria" w:eastAsia="Times New Roman" w:hAnsi="Cambria" w:cs="Arial"/>
          <w:color w:val="222222"/>
          <w:sz w:val="24"/>
          <w:szCs w:val="24"/>
          <w:lang w:eastAsia="it-IT"/>
        </w:rPr>
        <w:t>ono considerate merci anche la scuola, la sanità e la salute, il lavoro, lo stato sociale, ogni più piccolo anfratto della vita è considerato possibile oggetto di profitto.</w:t>
      </w:r>
    </w:p>
    <w:p w14:paraId="54C8AA44" w14:textId="77777777" w:rsidR="00F57802" w:rsidRPr="00F57802" w:rsidRDefault="00F85016" w:rsidP="00F57802">
      <w:pPr>
        <w:shd w:val="clear" w:color="auto" w:fill="FFFFFF"/>
        <w:spacing w:before="100" w:beforeAutospacing="1" w:after="0" w:line="100" w:lineRule="atLeast"/>
        <w:jc w:val="both"/>
        <w:rPr>
          <w:rFonts w:ascii="Cambria" w:eastAsia="Times New Roman" w:hAnsi="Cambria" w:cs="Arial"/>
          <w:color w:val="222222"/>
          <w:sz w:val="24"/>
          <w:szCs w:val="24"/>
          <w:lang w:eastAsia="it-IT"/>
        </w:rPr>
      </w:pPr>
      <w:r w:rsidRPr="00C56530">
        <w:rPr>
          <w:rFonts w:ascii="Cambria" w:eastAsia="Times New Roman" w:hAnsi="Cambria" w:cs="Arial"/>
          <w:b/>
          <w:i/>
          <w:color w:val="222222"/>
          <w:sz w:val="24"/>
          <w:szCs w:val="24"/>
          <w:lang w:eastAsia="it-IT"/>
        </w:rPr>
        <w:t>La Nato è strumen</w:t>
      </w:r>
      <w:r w:rsidR="004E174A" w:rsidRPr="00C56530">
        <w:rPr>
          <w:rFonts w:ascii="Cambria" w:eastAsia="Times New Roman" w:hAnsi="Cambria" w:cs="Arial"/>
          <w:b/>
          <w:i/>
          <w:color w:val="222222"/>
          <w:sz w:val="24"/>
          <w:szCs w:val="24"/>
          <w:lang w:eastAsia="it-IT"/>
        </w:rPr>
        <w:t>to di aggressione militare, Il TTIP è strumento di aggressione economica</w:t>
      </w:r>
      <w:r w:rsidR="004E174A" w:rsidRPr="00F57802">
        <w:rPr>
          <w:rFonts w:ascii="Cambria" w:eastAsia="Times New Roman" w:hAnsi="Cambria" w:cs="Arial"/>
          <w:color w:val="222222"/>
          <w:sz w:val="24"/>
          <w:szCs w:val="24"/>
          <w:lang w:eastAsia="it-IT"/>
        </w:rPr>
        <w:t>.</w:t>
      </w:r>
    </w:p>
    <w:p w14:paraId="3138C62D" w14:textId="77777777" w:rsidR="00F57802" w:rsidRPr="00C62F13" w:rsidRDefault="00135AF2" w:rsidP="00F57802">
      <w:pPr>
        <w:shd w:val="clear" w:color="auto" w:fill="FFFFFF"/>
        <w:spacing w:before="100" w:beforeAutospacing="1" w:after="0" w:line="100" w:lineRule="atLeast"/>
        <w:jc w:val="both"/>
        <w:rPr>
          <w:rFonts w:ascii="Cambria" w:eastAsia="Times New Roman" w:hAnsi="Cambria" w:cs="Arial"/>
          <w:color w:val="222222"/>
          <w:sz w:val="24"/>
          <w:szCs w:val="24"/>
          <w:lang w:eastAsia="it-IT"/>
        </w:rPr>
      </w:pPr>
      <w:r w:rsidRPr="00C62F13">
        <w:rPr>
          <w:rFonts w:ascii="Cambria" w:eastAsia="Times New Roman" w:hAnsi="Cambria" w:cs="Arial"/>
          <w:color w:val="222222"/>
          <w:sz w:val="24"/>
          <w:szCs w:val="24"/>
          <w:lang w:eastAsia="it-IT"/>
        </w:rPr>
        <w:t>U</w:t>
      </w:r>
      <w:r w:rsidR="00232010" w:rsidRPr="00C62F13">
        <w:rPr>
          <w:rFonts w:ascii="Cambria" w:eastAsia="Times New Roman" w:hAnsi="Cambria" w:cs="Arial"/>
          <w:color w:val="222222"/>
          <w:sz w:val="24"/>
          <w:szCs w:val="24"/>
          <w:lang w:eastAsia="it-IT"/>
        </w:rPr>
        <w:t xml:space="preserve">n altro aspetto fondante del TTIP è quello che riguarda il ruolo delle imprese multinazionali. Se questo trattato verrà approvato uno Stato non potrà più tutelare </w:t>
      </w:r>
      <w:r w:rsidR="003C3A51" w:rsidRPr="00C62F13">
        <w:rPr>
          <w:rFonts w:ascii="Cambria" w:eastAsia="Times New Roman" w:hAnsi="Cambria" w:cs="Arial"/>
          <w:color w:val="222222"/>
          <w:sz w:val="24"/>
          <w:szCs w:val="24"/>
          <w:lang w:eastAsia="it-IT"/>
        </w:rPr>
        <w:t xml:space="preserve">i suoi </w:t>
      </w:r>
      <w:r w:rsidR="00232010" w:rsidRPr="00C62F13">
        <w:rPr>
          <w:rFonts w:ascii="Cambria" w:eastAsia="Times New Roman" w:hAnsi="Cambria" w:cs="Arial"/>
          <w:color w:val="222222"/>
          <w:sz w:val="24"/>
          <w:szCs w:val="24"/>
          <w:lang w:eastAsia="it-IT"/>
        </w:rPr>
        <w:t xml:space="preserve">cittadini e </w:t>
      </w:r>
      <w:r w:rsidR="003C3A51" w:rsidRPr="00C62F13">
        <w:rPr>
          <w:rFonts w:ascii="Cambria" w:eastAsia="Times New Roman" w:hAnsi="Cambria" w:cs="Arial"/>
          <w:color w:val="222222"/>
          <w:sz w:val="24"/>
          <w:szCs w:val="24"/>
          <w:lang w:eastAsia="it-IT"/>
        </w:rPr>
        <w:t xml:space="preserve">le sue </w:t>
      </w:r>
      <w:r w:rsidR="00232010" w:rsidRPr="00C62F13">
        <w:rPr>
          <w:rFonts w:ascii="Cambria" w:eastAsia="Times New Roman" w:hAnsi="Cambria" w:cs="Arial"/>
          <w:color w:val="222222"/>
          <w:sz w:val="24"/>
          <w:szCs w:val="24"/>
          <w:lang w:eastAsia="it-IT"/>
        </w:rPr>
        <w:t>cittadine né la propria economia interna perché l’impresa multinazionale a cui fosse vietato stabilire un proprio impianto o commercializzare un proprio prodotto potrà trascinare in giudizio (davanti a tribunali speciali!) lo Stato</w:t>
      </w:r>
      <w:r w:rsidR="003C3A51" w:rsidRPr="00C62F13">
        <w:rPr>
          <w:rFonts w:ascii="Cambria" w:eastAsia="Times New Roman" w:hAnsi="Cambria" w:cs="Arial"/>
          <w:color w:val="222222"/>
          <w:sz w:val="24"/>
          <w:szCs w:val="24"/>
          <w:lang w:eastAsia="it-IT"/>
        </w:rPr>
        <w:t xml:space="preserve"> che ha adottato una tale misura restrittiva, citandolo per danno economico e/o d’immagine</w:t>
      </w:r>
      <w:r w:rsidR="004E174A" w:rsidRPr="00C62F13">
        <w:rPr>
          <w:rFonts w:ascii="Cambria" w:eastAsia="Times New Roman" w:hAnsi="Cambria" w:cs="Arial"/>
          <w:color w:val="222222"/>
          <w:sz w:val="24"/>
          <w:szCs w:val="24"/>
          <w:lang w:eastAsia="it-IT"/>
        </w:rPr>
        <w:t>. Sta già succedendo ed è già pratica corrente in svariate parti del mondo che hanno firmato</w:t>
      </w:r>
      <w:r w:rsidR="003C3A51" w:rsidRPr="00C62F13">
        <w:rPr>
          <w:rFonts w:ascii="Cambria" w:eastAsia="Times New Roman" w:hAnsi="Cambria" w:cs="Arial"/>
          <w:color w:val="222222"/>
          <w:sz w:val="24"/>
          <w:szCs w:val="24"/>
          <w:lang w:eastAsia="it-IT"/>
        </w:rPr>
        <w:t xml:space="preserve"> trattati analoghi</w:t>
      </w:r>
      <w:r w:rsidR="004E174A" w:rsidRPr="00C62F13">
        <w:rPr>
          <w:rFonts w:ascii="Cambria" w:eastAsia="Times New Roman" w:hAnsi="Cambria" w:cs="Arial"/>
          <w:color w:val="222222"/>
          <w:sz w:val="24"/>
          <w:szCs w:val="24"/>
          <w:lang w:eastAsia="it-IT"/>
        </w:rPr>
        <w:t xml:space="preserve"> con gli USA. </w:t>
      </w:r>
      <w:r w:rsidR="003C3A51" w:rsidRPr="00C62F13">
        <w:rPr>
          <w:rFonts w:ascii="Cambria" w:eastAsia="Times New Roman" w:hAnsi="Cambria" w:cs="Arial"/>
          <w:color w:val="222222"/>
          <w:sz w:val="24"/>
          <w:szCs w:val="24"/>
          <w:lang w:eastAsia="it-IT"/>
        </w:rPr>
        <w:t xml:space="preserve">Se ciò non bastasse, le multinazionali non dovranno nemmeno ricorrere, a valle, allo strumento “giudiziario” perché potranno direttamente, a monte, scrivere le leggi insieme ai rappresentanti dei governi nazionali. </w:t>
      </w:r>
    </w:p>
    <w:p w14:paraId="6A176D29" w14:textId="77777777" w:rsidR="004E174A" w:rsidRDefault="003C3A51" w:rsidP="00F57802">
      <w:pPr>
        <w:shd w:val="clear" w:color="auto" w:fill="FFFFFF"/>
        <w:spacing w:after="0" w:line="100" w:lineRule="atLeast"/>
        <w:jc w:val="both"/>
        <w:rPr>
          <w:rFonts w:ascii="Cambria" w:eastAsia="Times New Roman" w:hAnsi="Cambria" w:cs="Arial"/>
          <w:color w:val="222222"/>
          <w:sz w:val="24"/>
          <w:szCs w:val="24"/>
          <w:lang w:eastAsia="it-IT"/>
        </w:rPr>
      </w:pPr>
      <w:r w:rsidRPr="00C62F13">
        <w:rPr>
          <w:rFonts w:ascii="Cambria" w:eastAsia="Times New Roman" w:hAnsi="Cambria" w:cs="Arial"/>
          <w:color w:val="222222"/>
          <w:sz w:val="24"/>
          <w:szCs w:val="24"/>
          <w:lang w:eastAsia="it-IT"/>
        </w:rPr>
        <w:t xml:space="preserve">Lo Stato, </w:t>
      </w:r>
      <w:r w:rsidR="004E174A" w:rsidRPr="00C62F13">
        <w:rPr>
          <w:rFonts w:ascii="Cambria" w:eastAsia="Times New Roman" w:hAnsi="Cambria" w:cs="Arial"/>
          <w:color w:val="222222"/>
          <w:sz w:val="24"/>
          <w:szCs w:val="24"/>
          <w:lang w:eastAsia="it-IT"/>
        </w:rPr>
        <w:t>quindi</w:t>
      </w:r>
      <w:r w:rsidRPr="00C62F13">
        <w:rPr>
          <w:rFonts w:ascii="Cambria" w:eastAsia="Times New Roman" w:hAnsi="Cambria" w:cs="Arial"/>
          <w:color w:val="222222"/>
          <w:sz w:val="24"/>
          <w:szCs w:val="24"/>
          <w:lang w:eastAsia="it-IT"/>
        </w:rPr>
        <w:t>,</w:t>
      </w:r>
      <w:r w:rsidR="004E174A" w:rsidRPr="00C62F13">
        <w:rPr>
          <w:rFonts w:ascii="Cambria" w:eastAsia="Times New Roman" w:hAnsi="Cambria" w:cs="Arial"/>
          <w:color w:val="222222"/>
          <w:sz w:val="24"/>
          <w:szCs w:val="24"/>
          <w:lang w:eastAsia="it-IT"/>
        </w:rPr>
        <w:t xml:space="preserve"> </w:t>
      </w:r>
      <w:r w:rsidRPr="00C62F13">
        <w:rPr>
          <w:rFonts w:ascii="Cambria" w:eastAsia="Times New Roman" w:hAnsi="Cambria" w:cs="Arial"/>
          <w:color w:val="222222"/>
          <w:sz w:val="24"/>
          <w:szCs w:val="24"/>
          <w:lang w:eastAsia="it-IT"/>
        </w:rPr>
        <w:t>v</w:t>
      </w:r>
      <w:r w:rsidR="004E174A" w:rsidRPr="00C62F13">
        <w:rPr>
          <w:rFonts w:ascii="Cambria" w:eastAsia="Times New Roman" w:hAnsi="Cambria" w:cs="Arial"/>
          <w:color w:val="222222"/>
          <w:sz w:val="24"/>
          <w:szCs w:val="24"/>
          <w:lang w:eastAsia="it-IT"/>
        </w:rPr>
        <w:t>iene praticamente meno.</w:t>
      </w:r>
      <w:r w:rsidR="004E174A" w:rsidRPr="003C3A51">
        <w:rPr>
          <w:rFonts w:ascii="Cambria" w:eastAsia="Times New Roman" w:hAnsi="Cambria" w:cs="Arial"/>
          <w:color w:val="222222"/>
          <w:sz w:val="24"/>
          <w:szCs w:val="24"/>
          <w:lang w:eastAsia="it-IT"/>
        </w:rPr>
        <w:t xml:space="preserve"> I governi diventano governatorati a tutela degli interessi delle multinazionali.</w:t>
      </w:r>
      <w:r w:rsidR="00F85016" w:rsidRPr="003C3A51">
        <w:rPr>
          <w:rFonts w:ascii="Cambria" w:eastAsia="Times New Roman" w:hAnsi="Cambria" w:cs="Times New Roman"/>
          <w:sz w:val="24"/>
          <w:szCs w:val="24"/>
          <w:lang w:eastAsia="it-IT"/>
        </w:rPr>
        <w:t xml:space="preserve"> </w:t>
      </w:r>
      <w:r w:rsidR="004E174A" w:rsidRPr="003C3A51">
        <w:rPr>
          <w:rFonts w:ascii="Cambria" w:eastAsia="Times New Roman" w:hAnsi="Cambria" w:cs="Arial"/>
          <w:color w:val="222222"/>
          <w:sz w:val="24"/>
          <w:szCs w:val="24"/>
          <w:lang w:eastAsia="it-IT"/>
        </w:rPr>
        <w:t>Ma non è casuale.</w:t>
      </w:r>
    </w:p>
    <w:p w14:paraId="1FC39C4E" w14:textId="77777777" w:rsidR="00F57802" w:rsidRPr="003C3A51" w:rsidRDefault="00F57802" w:rsidP="00F57802">
      <w:pPr>
        <w:shd w:val="clear" w:color="auto" w:fill="FFFFFF"/>
        <w:spacing w:after="0" w:line="100" w:lineRule="atLeast"/>
        <w:jc w:val="both"/>
        <w:rPr>
          <w:rFonts w:ascii="Cambria" w:eastAsia="Times New Roman" w:hAnsi="Cambria" w:cs="Times New Roman"/>
          <w:sz w:val="24"/>
          <w:szCs w:val="24"/>
          <w:lang w:eastAsia="it-IT"/>
        </w:rPr>
      </w:pPr>
    </w:p>
    <w:p w14:paraId="2E503115" w14:textId="77777777" w:rsidR="004E174A" w:rsidRPr="003C3A51" w:rsidRDefault="004E174A" w:rsidP="00F57802">
      <w:pPr>
        <w:shd w:val="clear" w:color="auto" w:fill="FFFFFF"/>
        <w:spacing w:after="0" w:line="100" w:lineRule="atLeast"/>
        <w:jc w:val="both"/>
        <w:rPr>
          <w:rFonts w:ascii="Cambria" w:eastAsia="Times New Roman" w:hAnsi="Cambria" w:cs="Times New Roman"/>
          <w:sz w:val="24"/>
          <w:szCs w:val="24"/>
          <w:lang w:eastAsia="it-IT"/>
        </w:rPr>
      </w:pPr>
      <w:r w:rsidRPr="003C3A51">
        <w:rPr>
          <w:rFonts w:ascii="Cambria" w:eastAsia="Times New Roman" w:hAnsi="Cambria" w:cs="Arial"/>
          <w:color w:val="222222"/>
          <w:sz w:val="24"/>
          <w:szCs w:val="24"/>
          <w:lang w:eastAsia="it-IT"/>
        </w:rPr>
        <w:t>Il neoliberismo è un prodotto statu</w:t>
      </w:r>
      <w:r w:rsidR="00135AF2" w:rsidRPr="003C3A51">
        <w:rPr>
          <w:rFonts w:ascii="Cambria" w:eastAsia="Times New Roman" w:hAnsi="Cambria" w:cs="Arial"/>
          <w:color w:val="222222"/>
          <w:sz w:val="24"/>
          <w:szCs w:val="24"/>
          <w:lang w:eastAsia="it-IT"/>
        </w:rPr>
        <w:t xml:space="preserve">nitense, </w:t>
      </w:r>
      <w:r w:rsidRPr="003C3A51">
        <w:rPr>
          <w:rFonts w:ascii="Cambria" w:eastAsia="Times New Roman" w:hAnsi="Cambria" w:cs="Arial"/>
          <w:color w:val="222222"/>
          <w:sz w:val="24"/>
          <w:szCs w:val="24"/>
          <w:lang w:eastAsia="it-IT"/>
        </w:rPr>
        <w:t>si è irradiato in Europa tramite l’Inghilterra ed è stato naturalizzato nei diversi Stati dai partiti socialdemocratici riformisti, qui da noi dal PD.</w:t>
      </w:r>
    </w:p>
    <w:p w14:paraId="5577B6D0" w14:textId="77777777" w:rsidR="004E174A" w:rsidRPr="003C3A51" w:rsidRDefault="004E174A" w:rsidP="00C62F13">
      <w:pPr>
        <w:shd w:val="clear" w:color="auto" w:fill="FFFFFF"/>
        <w:spacing w:after="0" w:line="100" w:lineRule="atLeast"/>
        <w:jc w:val="both"/>
        <w:rPr>
          <w:rFonts w:ascii="Cambria" w:eastAsia="Times New Roman" w:hAnsi="Cambria" w:cs="Times New Roman"/>
          <w:sz w:val="24"/>
          <w:szCs w:val="24"/>
          <w:lang w:eastAsia="it-IT"/>
        </w:rPr>
      </w:pPr>
      <w:r w:rsidRPr="003C3A51">
        <w:rPr>
          <w:rFonts w:ascii="Cambria" w:eastAsia="Times New Roman" w:hAnsi="Cambria" w:cs="Arial"/>
          <w:color w:val="222222"/>
          <w:sz w:val="24"/>
          <w:szCs w:val="24"/>
          <w:lang w:eastAsia="it-IT"/>
        </w:rPr>
        <w:t>Non a caso</w:t>
      </w:r>
      <w:r w:rsidR="00F57802">
        <w:rPr>
          <w:rFonts w:ascii="Cambria" w:eastAsia="Times New Roman" w:hAnsi="Cambria" w:cs="Arial"/>
          <w:color w:val="222222"/>
          <w:sz w:val="24"/>
          <w:szCs w:val="24"/>
          <w:lang w:eastAsia="it-IT"/>
        </w:rPr>
        <w:t>,</w:t>
      </w:r>
      <w:r w:rsidR="00F57802" w:rsidRPr="00F57802">
        <w:rPr>
          <w:rFonts w:ascii="Cambria" w:eastAsia="Times New Roman" w:hAnsi="Cambria" w:cs="Arial"/>
          <w:color w:val="222222"/>
          <w:sz w:val="24"/>
          <w:szCs w:val="24"/>
          <w:lang w:eastAsia="it-IT"/>
        </w:rPr>
        <w:t xml:space="preserve"> </w:t>
      </w:r>
      <w:r w:rsidR="00F57802" w:rsidRPr="003C3A51">
        <w:rPr>
          <w:rFonts w:ascii="Cambria" w:eastAsia="Times New Roman" w:hAnsi="Cambria" w:cs="Arial"/>
          <w:color w:val="222222"/>
          <w:sz w:val="24"/>
          <w:szCs w:val="24"/>
          <w:lang w:eastAsia="it-IT"/>
        </w:rPr>
        <w:t>in questo scenario</w:t>
      </w:r>
      <w:r w:rsidRPr="003C3A51">
        <w:rPr>
          <w:rFonts w:ascii="Cambria" w:eastAsia="Times New Roman" w:hAnsi="Cambria" w:cs="Arial"/>
          <w:color w:val="222222"/>
          <w:sz w:val="24"/>
          <w:szCs w:val="24"/>
          <w:lang w:eastAsia="it-IT"/>
        </w:rPr>
        <w:t xml:space="preserve"> gli Usa si pongono come Stato del capitale, come governo delle multinazionali.</w:t>
      </w:r>
      <w:r w:rsidR="00F85016" w:rsidRPr="003C3A51">
        <w:rPr>
          <w:rFonts w:ascii="Cambria" w:eastAsia="Times New Roman" w:hAnsi="Cambria" w:cs="Times New Roman"/>
          <w:sz w:val="24"/>
          <w:szCs w:val="24"/>
          <w:lang w:eastAsia="it-IT"/>
        </w:rPr>
        <w:t xml:space="preserve"> </w:t>
      </w:r>
      <w:r w:rsidRPr="003C3A51">
        <w:rPr>
          <w:rFonts w:ascii="Cambria" w:eastAsia="Times New Roman" w:hAnsi="Cambria" w:cs="Arial"/>
          <w:color w:val="222222"/>
          <w:sz w:val="24"/>
          <w:szCs w:val="24"/>
          <w:lang w:eastAsia="it-IT"/>
        </w:rPr>
        <w:t>E, infa</w:t>
      </w:r>
      <w:r w:rsidR="00135AF2" w:rsidRPr="003C3A51">
        <w:rPr>
          <w:rFonts w:ascii="Cambria" w:eastAsia="Times New Roman" w:hAnsi="Cambria" w:cs="Arial"/>
          <w:color w:val="222222"/>
          <w:sz w:val="24"/>
          <w:szCs w:val="24"/>
          <w:lang w:eastAsia="it-IT"/>
        </w:rPr>
        <w:t xml:space="preserve">tti, se passerà il TTIP avremo </w:t>
      </w:r>
      <w:r w:rsidRPr="00C62F13">
        <w:rPr>
          <w:rFonts w:ascii="Cambria" w:eastAsia="Times New Roman" w:hAnsi="Cambria" w:cs="Arial"/>
          <w:color w:val="222222"/>
          <w:sz w:val="24"/>
          <w:szCs w:val="24"/>
          <w:lang w:eastAsia="it-IT"/>
        </w:rPr>
        <w:t xml:space="preserve">il </w:t>
      </w:r>
      <w:r w:rsidRPr="00C62F13">
        <w:rPr>
          <w:rFonts w:ascii="Cambria" w:eastAsia="Times New Roman" w:hAnsi="Cambria" w:cs="Arial"/>
          <w:b/>
          <w:color w:val="222222"/>
          <w:sz w:val="24"/>
          <w:szCs w:val="24"/>
          <w:lang w:eastAsia="it-IT"/>
        </w:rPr>
        <w:t>governo diretto</w:t>
      </w:r>
      <w:r w:rsidR="00135AF2" w:rsidRPr="00C62F13">
        <w:rPr>
          <w:rFonts w:ascii="Cambria" w:eastAsia="Times New Roman" w:hAnsi="Cambria" w:cs="Arial"/>
          <w:b/>
          <w:color w:val="222222"/>
          <w:sz w:val="24"/>
          <w:szCs w:val="24"/>
          <w:lang w:eastAsia="it-IT"/>
        </w:rPr>
        <w:t xml:space="preserve"> delle multinazionali</w:t>
      </w:r>
      <w:r w:rsidR="00F85016" w:rsidRPr="00C62F13">
        <w:rPr>
          <w:rFonts w:ascii="Cambria" w:eastAsia="Times New Roman" w:hAnsi="Cambria" w:cs="Arial"/>
          <w:color w:val="222222"/>
          <w:sz w:val="24"/>
          <w:szCs w:val="24"/>
          <w:lang w:eastAsia="it-IT"/>
        </w:rPr>
        <w:t>.</w:t>
      </w:r>
    </w:p>
    <w:p w14:paraId="6CAD2EA3" w14:textId="77777777" w:rsidR="004E174A" w:rsidRPr="003C3A51" w:rsidRDefault="004E174A" w:rsidP="004E174A">
      <w:pPr>
        <w:shd w:val="clear" w:color="auto" w:fill="FFFFFF"/>
        <w:spacing w:before="100" w:beforeAutospacing="1" w:after="0" w:line="100" w:lineRule="atLeast"/>
        <w:jc w:val="both"/>
        <w:rPr>
          <w:rFonts w:ascii="Cambria" w:eastAsia="Times New Roman" w:hAnsi="Cambria" w:cs="Times New Roman"/>
          <w:sz w:val="24"/>
          <w:szCs w:val="24"/>
          <w:lang w:eastAsia="it-IT"/>
        </w:rPr>
      </w:pPr>
      <w:r w:rsidRPr="003C3A51">
        <w:rPr>
          <w:rFonts w:ascii="Cambria" w:eastAsia="Times New Roman" w:hAnsi="Cambria" w:cs="Arial"/>
          <w:color w:val="222222"/>
          <w:sz w:val="24"/>
          <w:szCs w:val="24"/>
          <w:lang w:eastAsia="it-IT"/>
        </w:rPr>
        <w:t>Stiamo attraversando un passaggio epocale. Si va affermando un’</w:t>
      </w:r>
      <w:proofErr w:type="spellStart"/>
      <w:r w:rsidRPr="003C3A51">
        <w:rPr>
          <w:rFonts w:ascii="Cambria" w:eastAsia="Times New Roman" w:hAnsi="Cambria" w:cs="Arial"/>
          <w:color w:val="222222"/>
          <w:sz w:val="24"/>
          <w:szCs w:val="24"/>
          <w:lang w:eastAsia="it-IT"/>
        </w:rPr>
        <w:t>iperborghesia</w:t>
      </w:r>
      <w:proofErr w:type="spellEnd"/>
      <w:r w:rsidRPr="003C3A51">
        <w:rPr>
          <w:rFonts w:ascii="Cambria" w:eastAsia="Times New Roman" w:hAnsi="Cambria" w:cs="Arial"/>
          <w:color w:val="222222"/>
          <w:sz w:val="24"/>
          <w:szCs w:val="24"/>
          <w:lang w:eastAsia="it-IT"/>
        </w:rPr>
        <w:t xml:space="preserve"> transnazionale che si pone come nuova aristocrazia, dove i singoli Stati sono solo vassalli e i</w:t>
      </w:r>
      <w:r w:rsidR="00F57802">
        <w:rPr>
          <w:rFonts w:ascii="Cambria" w:eastAsia="Times New Roman" w:hAnsi="Cambria" w:cs="Arial"/>
          <w:color w:val="222222"/>
          <w:sz w:val="24"/>
          <w:szCs w:val="24"/>
          <w:lang w:eastAsia="it-IT"/>
        </w:rPr>
        <w:t xml:space="preserve"> cittadini </w:t>
      </w:r>
      <w:r w:rsidRPr="003C3A51">
        <w:rPr>
          <w:rFonts w:ascii="Cambria" w:eastAsia="Times New Roman" w:hAnsi="Cambria" w:cs="Arial"/>
          <w:color w:val="222222"/>
          <w:sz w:val="24"/>
          <w:szCs w:val="24"/>
          <w:lang w:eastAsia="it-IT"/>
        </w:rPr>
        <w:t xml:space="preserve">e </w:t>
      </w:r>
      <w:r w:rsidR="00F57802">
        <w:rPr>
          <w:rFonts w:ascii="Cambria" w:eastAsia="Times New Roman" w:hAnsi="Cambria" w:cs="Arial"/>
          <w:color w:val="222222"/>
          <w:sz w:val="24"/>
          <w:szCs w:val="24"/>
          <w:lang w:eastAsia="it-IT"/>
        </w:rPr>
        <w:t xml:space="preserve">le cittadine </w:t>
      </w:r>
      <w:r w:rsidRPr="003C3A51">
        <w:rPr>
          <w:rFonts w:ascii="Cambria" w:eastAsia="Times New Roman" w:hAnsi="Cambria" w:cs="Arial"/>
          <w:color w:val="222222"/>
          <w:sz w:val="24"/>
          <w:szCs w:val="24"/>
          <w:lang w:eastAsia="it-IT"/>
        </w:rPr>
        <w:t>solamente dei sudditi.</w:t>
      </w:r>
    </w:p>
    <w:p w14:paraId="4AE324B1" w14:textId="77777777" w:rsidR="00F57802" w:rsidRPr="00C56530" w:rsidRDefault="003C3A51" w:rsidP="006F2A31">
      <w:pPr>
        <w:shd w:val="clear" w:color="auto" w:fill="FFFFFF"/>
        <w:spacing w:before="80" w:after="0" w:line="100" w:lineRule="atLeast"/>
        <w:jc w:val="both"/>
        <w:rPr>
          <w:rFonts w:ascii="Cambria" w:eastAsia="Times New Roman" w:hAnsi="Cambria" w:cs="Arial"/>
          <w:b/>
          <w:i/>
          <w:color w:val="222222"/>
          <w:sz w:val="24"/>
          <w:szCs w:val="24"/>
          <w:lang w:eastAsia="it-IT"/>
        </w:rPr>
      </w:pPr>
      <w:r w:rsidRPr="00C56530">
        <w:rPr>
          <w:rFonts w:ascii="Cambria" w:eastAsia="Times New Roman" w:hAnsi="Cambria" w:cs="Arial"/>
          <w:b/>
          <w:i/>
          <w:color w:val="222222"/>
          <w:sz w:val="24"/>
          <w:szCs w:val="24"/>
          <w:lang w:eastAsia="it-IT"/>
        </w:rPr>
        <w:t>Questo è il senso del TTIP. F</w:t>
      </w:r>
      <w:r w:rsidR="004E174A" w:rsidRPr="00C56530">
        <w:rPr>
          <w:rFonts w:ascii="Cambria" w:eastAsia="Times New Roman" w:hAnsi="Cambria" w:cs="Arial"/>
          <w:b/>
          <w:i/>
          <w:color w:val="222222"/>
          <w:sz w:val="24"/>
          <w:szCs w:val="24"/>
          <w:lang w:eastAsia="it-IT"/>
        </w:rPr>
        <w:t>a parte di un cambiamento strutturale del governo del mondo.</w:t>
      </w:r>
    </w:p>
    <w:p w14:paraId="07036F59" w14:textId="77777777" w:rsidR="00F57802" w:rsidRPr="00C56530" w:rsidRDefault="00F57802" w:rsidP="006F2A31">
      <w:pPr>
        <w:shd w:val="clear" w:color="auto" w:fill="FFFFFF"/>
        <w:spacing w:before="80" w:after="0" w:line="100" w:lineRule="atLeast"/>
        <w:jc w:val="both"/>
        <w:rPr>
          <w:rFonts w:ascii="Cambria" w:eastAsia="Times New Roman" w:hAnsi="Cambria" w:cs="Arial"/>
          <w:b/>
          <w:i/>
          <w:color w:val="222222"/>
          <w:sz w:val="24"/>
          <w:szCs w:val="24"/>
          <w:lang w:eastAsia="it-IT"/>
        </w:rPr>
      </w:pPr>
    </w:p>
    <w:p w14:paraId="29D36307" w14:textId="77777777" w:rsidR="006F2A31" w:rsidRDefault="00F85016" w:rsidP="006F2A31">
      <w:pPr>
        <w:shd w:val="clear" w:color="auto" w:fill="FFFFFF"/>
        <w:spacing w:before="80" w:after="0" w:line="240" w:lineRule="auto"/>
        <w:jc w:val="right"/>
        <w:rPr>
          <w:rFonts w:ascii="Cambria" w:eastAsia="Times New Roman" w:hAnsi="Cambria" w:cs="Arial"/>
          <w:b/>
          <w:color w:val="222222"/>
          <w:sz w:val="24"/>
          <w:szCs w:val="24"/>
          <w:lang w:eastAsia="it-IT"/>
        </w:rPr>
      </w:pPr>
      <w:proofErr w:type="spellStart"/>
      <w:r w:rsidRPr="003C3A51">
        <w:rPr>
          <w:rFonts w:ascii="Cambria" w:eastAsia="Times New Roman" w:hAnsi="Cambria" w:cs="Arial"/>
          <w:b/>
          <w:color w:val="222222"/>
          <w:sz w:val="24"/>
          <w:szCs w:val="24"/>
          <w:lang w:eastAsia="it-IT"/>
        </w:rPr>
        <w:t>Coordinamenta</w:t>
      </w:r>
      <w:proofErr w:type="spellEnd"/>
      <w:r w:rsidRPr="003C3A51">
        <w:rPr>
          <w:rFonts w:ascii="Cambria" w:eastAsia="Times New Roman" w:hAnsi="Cambria" w:cs="Arial"/>
          <w:b/>
          <w:color w:val="222222"/>
          <w:sz w:val="24"/>
          <w:szCs w:val="24"/>
          <w:lang w:eastAsia="it-IT"/>
        </w:rPr>
        <w:t xml:space="preserve"> femminista e lesbic</w:t>
      </w:r>
      <w:r w:rsidR="00F57802">
        <w:rPr>
          <w:rFonts w:ascii="Cambria" w:eastAsia="Times New Roman" w:hAnsi="Cambria" w:cs="Arial"/>
          <w:b/>
          <w:color w:val="222222"/>
          <w:sz w:val="24"/>
          <w:szCs w:val="24"/>
          <w:lang w:eastAsia="it-IT"/>
        </w:rPr>
        <w:t>a</w:t>
      </w:r>
    </w:p>
    <w:p w14:paraId="2D8AD823" w14:textId="77777777" w:rsidR="00F57802" w:rsidRPr="00F57802" w:rsidRDefault="00C62F13" w:rsidP="006F2A31">
      <w:pPr>
        <w:shd w:val="clear" w:color="auto" w:fill="FFFFFF"/>
        <w:spacing w:before="100" w:beforeAutospacing="1" w:after="0" w:line="240" w:lineRule="auto"/>
        <w:jc w:val="right"/>
        <w:rPr>
          <w:rFonts w:ascii="Cambria" w:eastAsia="Times New Roman" w:hAnsi="Cambria" w:cs="Arial"/>
          <w:b/>
          <w:color w:val="222222"/>
          <w:sz w:val="24"/>
          <w:szCs w:val="24"/>
          <w:lang w:eastAsia="it-IT"/>
        </w:rPr>
      </w:pPr>
      <w:hyperlink r:id="rId5" w:history="1">
        <w:r w:rsidR="00F57802" w:rsidRPr="000B771A">
          <w:rPr>
            <w:rStyle w:val="Collegamentoipertestuale"/>
            <w:rFonts w:ascii="Cambria" w:eastAsia="Times New Roman" w:hAnsi="Cambria" w:cs="Arial"/>
            <w:i/>
            <w:sz w:val="24"/>
            <w:szCs w:val="24"/>
            <w:lang w:eastAsia="it-IT"/>
          </w:rPr>
          <w:t>coordinamenta.noblogs.org/coordinamenta@autistiche.org</w:t>
        </w:r>
      </w:hyperlink>
    </w:p>
    <w:sectPr w:rsidR="00F57802" w:rsidRPr="00F57802" w:rsidSect="00F850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4A"/>
    <w:rsid w:val="00135AF2"/>
    <w:rsid w:val="00232010"/>
    <w:rsid w:val="002A4F18"/>
    <w:rsid w:val="003C3A51"/>
    <w:rsid w:val="004A55DE"/>
    <w:rsid w:val="004E174A"/>
    <w:rsid w:val="006F2A31"/>
    <w:rsid w:val="00A24977"/>
    <w:rsid w:val="00AB3DB4"/>
    <w:rsid w:val="00C56530"/>
    <w:rsid w:val="00C62F13"/>
    <w:rsid w:val="00CC7921"/>
    <w:rsid w:val="00F57802"/>
    <w:rsid w:val="00F8501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A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7802"/>
    <w:rPr>
      <w:color w:val="0563C1" w:themeColor="hyperlink"/>
      <w:u w:val="single"/>
    </w:rPr>
  </w:style>
  <w:style w:type="character" w:styleId="Collegamentovisitato">
    <w:name w:val="FollowedHyperlink"/>
    <w:basedOn w:val="Carpredefinitoparagrafo"/>
    <w:uiPriority w:val="99"/>
    <w:semiHidden/>
    <w:unhideWhenUsed/>
    <w:rsid w:val="006F2A3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7802"/>
    <w:rPr>
      <w:color w:val="0563C1" w:themeColor="hyperlink"/>
      <w:u w:val="single"/>
    </w:rPr>
  </w:style>
  <w:style w:type="character" w:styleId="Collegamentovisitato">
    <w:name w:val="FollowedHyperlink"/>
    <w:basedOn w:val="Carpredefinitoparagrafo"/>
    <w:uiPriority w:val="99"/>
    <w:semiHidden/>
    <w:unhideWhenUsed/>
    <w:rsid w:val="006F2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129092">
      <w:bodyDiv w:val="1"/>
      <w:marLeft w:val="0"/>
      <w:marRight w:val="0"/>
      <w:marTop w:val="0"/>
      <w:marBottom w:val="0"/>
      <w:divBdr>
        <w:top w:val="none" w:sz="0" w:space="0" w:color="auto"/>
        <w:left w:val="none" w:sz="0" w:space="0" w:color="auto"/>
        <w:bottom w:val="none" w:sz="0" w:space="0" w:color="auto"/>
        <w:right w:val="none" w:sz="0" w:space="0" w:color="auto"/>
      </w:divBdr>
      <w:divsChild>
        <w:div w:id="1345939329">
          <w:marLeft w:val="0"/>
          <w:marRight w:val="0"/>
          <w:marTop w:val="0"/>
          <w:marBottom w:val="0"/>
          <w:divBdr>
            <w:top w:val="none" w:sz="0" w:space="0" w:color="auto"/>
            <w:left w:val="none" w:sz="0" w:space="0" w:color="auto"/>
            <w:bottom w:val="none" w:sz="0" w:space="0" w:color="auto"/>
            <w:right w:val="none" w:sz="0" w:space="0" w:color="auto"/>
          </w:divBdr>
          <w:divsChild>
            <w:div w:id="443698857">
              <w:marLeft w:val="0"/>
              <w:marRight w:val="0"/>
              <w:marTop w:val="0"/>
              <w:marBottom w:val="0"/>
              <w:divBdr>
                <w:top w:val="none" w:sz="0" w:space="0" w:color="auto"/>
                <w:left w:val="none" w:sz="0" w:space="0" w:color="auto"/>
                <w:bottom w:val="none" w:sz="0" w:space="0" w:color="auto"/>
                <w:right w:val="none" w:sz="0" w:space="0" w:color="auto"/>
              </w:divBdr>
              <w:divsChild>
                <w:div w:id="213563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ordinamenta.noblogs.org/coordinamenta@autistiche.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I.N.P.S.</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Teghil Elisabetta</dc:creator>
  <cp:lastModifiedBy>AutoBVT</cp:lastModifiedBy>
  <cp:revision>2</cp:revision>
  <dcterms:created xsi:type="dcterms:W3CDTF">2016-05-06T09:25:00Z</dcterms:created>
  <dcterms:modified xsi:type="dcterms:W3CDTF">2016-05-06T09:25:00Z</dcterms:modified>
</cp:coreProperties>
</file>